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6CB237" w14:textId="4FA0AB8E" w:rsidR="0091755C" w:rsidRDefault="00FC4726">
      <w:r>
        <w:t xml:space="preserve">Povinné formuláře     </w:t>
      </w:r>
      <w:hyperlink r:id="rId4" w:history="1">
        <w:r w:rsidRPr="00FC4726">
          <w:rPr>
            <w:rStyle w:val="Hypertextovodkaz"/>
          </w:rPr>
          <w:t>Ministerstvo pro míst</w:t>
        </w:r>
        <w:r w:rsidRPr="00FC4726">
          <w:rPr>
            <w:rStyle w:val="Hypertextovodkaz"/>
          </w:rPr>
          <w:t>n</w:t>
        </w:r>
        <w:r w:rsidRPr="00FC4726">
          <w:rPr>
            <w:rStyle w:val="Hypertextovodkaz"/>
          </w:rPr>
          <w:t xml:space="preserve">í rozvoj </w:t>
        </w:r>
        <w:proofErr w:type="gramStart"/>
        <w:r w:rsidRPr="00FC4726">
          <w:rPr>
            <w:rStyle w:val="Hypertextovodkaz"/>
          </w:rPr>
          <w:t>ČR - Povinné</w:t>
        </w:r>
        <w:proofErr w:type="gramEnd"/>
        <w:r w:rsidRPr="00FC4726">
          <w:rPr>
            <w:rStyle w:val="Hypertextovodkaz"/>
          </w:rPr>
          <w:t xml:space="preserve"> formuláře</w:t>
        </w:r>
      </w:hyperlink>
    </w:p>
    <w:sectPr w:rsidR="009175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26"/>
    <w:rsid w:val="00603635"/>
    <w:rsid w:val="0091755C"/>
    <w:rsid w:val="00FC47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7A91E5"/>
  <w15:chartTrackingRefBased/>
  <w15:docId w15:val="{3CAC4564-DE63-477A-AA16-80C374DD0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FC4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C4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C4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C4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C4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FC4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C4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C4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C4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C4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C4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C4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C4726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C4726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FC4726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FC4726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FC4726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FC4726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FC4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FC4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FC4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FC4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FC4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FC4726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FC4726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FC4726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FC4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FC4726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FC4726"/>
    <w:rPr>
      <w:b/>
      <w:bCs/>
      <w:smallCaps/>
      <w:color w:val="0F4761" w:themeColor="accent1" w:themeShade="BF"/>
      <w:spacing w:val="5"/>
    </w:rPr>
  </w:style>
  <w:style w:type="character" w:styleId="Hypertextovodkaz">
    <w:name w:val="Hyperlink"/>
    <w:basedOn w:val="Standardnpsmoodstavce"/>
    <w:uiPriority w:val="99"/>
    <w:unhideWhenUsed/>
    <w:rsid w:val="00FC4726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FC4726"/>
    <w:rPr>
      <w:color w:val="605E5C"/>
      <w:shd w:val="clear" w:color="auto" w:fill="E1DFDD"/>
    </w:rPr>
  </w:style>
  <w:style w:type="character" w:styleId="Sledovanodkaz">
    <w:name w:val="FollowedHyperlink"/>
    <w:basedOn w:val="Standardnpsmoodstavce"/>
    <w:uiPriority w:val="99"/>
    <w:semiHidden/>
    <w:unhideWhenUsed/>
    <w:rsid w:val="00FC4726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mmr.gov.cz/cs/ministerstvo/stavebni-pravo/pravo-a-legislativa/novy-stavebni-zakon/formulare/povinne-formulare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</Words>
  <Characters>179</Characters>
  <Application>Microsoft Office Word</Application>
  <DocSecurity>0</DocSecurity>
  <Lines>1</Lines>
  <Paragraphs>1</Paragraphs>
  <ScaleCrop>false</ScaleCrop>
  <Company/>
  <LinksUpToDate>false</LinksUpToDate>
  <CharactersWithSpaces>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Milena Moravcová</dc:creator>
  <cp:keywords/>
  <dc:description/>
  <cp:lastModifiedBy>Milena Moravcová</cp:lastModifiedBy>
  <cp:revision>1</cp:revision>
  <dcterms:created xsi:type="dcterms:W3CDTF">2025-04-08T07:45:00Z</dcterms:created>
  <dcterms:modified xsi:type="dcterms:W3CDTF">2025-04-08T07:47:00Z</dcterms:modified>
</cp:coreProperties>
</file>