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C78" w14:textId="77777777" w:rsidR="007736BD" w:rsidRPr="003E303D" w:rsidRDefault="007736BD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303D">
        <w:rPr>
          <w:rFonts w:ascii="Arial" w:hAnsi="Arial" w:cs="Arial"/>
          <w:b/>
          <w:bCs/>
          <w:sz w:val="32"/>
          <w:szCs w:val="32"/>
        </w:rPr>
        <w:t>MĚSTO HRONOV</w:t>
      </w:r>
    </w:p>
    <w:p w14:paraId="1408A8C0" w14:textId="52C3F472" w:rsidR="00A87FDA" w:rsidRPr="003E303D" w:rsidRDefault="00A87FDA" w:rsidP="007736BD">
      <w:pPr>
        <w:jc w:val="center"/>
        <w:rPr>
          <w:rFonts w:ascii="Arial" w:hAnsi="Arial" w:cs="Arial"/>
          <w:sz w:val="32"/>
          <w:szCs w:val="32"/>
        </w:rPr>
      </w:pPr>
      <w:r w:rsidRPr="003E303D">
        <w:rPr>
          <w:rFonts w:ascii="Arial" w:hAnsi="Arial" w:cs="Arial"/>
          <w:sz w:val="32"/>
          <w:szCs w:val="32"/>
        </w:rPr>
        <w:t>Zápis z jednání</w:t>
      </w:r>
    </w:p>
    <w:p w14:paraId="23F2E567" w14:textId="4690EC0C" w:rsidR="00A87FDA" w:rsidRPr="003E303D" w:rsidRDefault="00357BF0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Sportovní</w:t>
      </w:r>
      <w:r w:rsidR="003E303D" w:rsidRPr="003E303D">
        <w:rPr>
          <w:rFonts w:ascii="Arial" w:hAnsi="Arial" w:cs="Arial"/>
          <w:b/>
          <w:bCs/>
          <w:sz w:val="32"/>
          <w:szCs w:val="32"/>
        </w:rPr>
        <w:t xml:space="preserve"> </w:t>
      </w:r>
      <w:r w:rsidR="00945F4B" w:rsidRPr="003E303D">
        <w:rPr>
          <w:rFonts w:ascii="Arial" w:hAnsi="Arial" w:cs="Arial"/>
          <w:b/>
          <w:bCs/>
          <w:sz w:val="32"/>
          <w:szCs w:val="32"/>
        </w:rPr>
        <w:t>k</w:t>
      </w:r>
      <w:r w:rsidR="00A87FDA" w:rsidRPr="003E303D">
        <w:rPr>
          <w:rFonts w:ascii="Arial" w:hAnsi="Arial" w:cs="Arial"/>
          <w:b/>
          <w:bCs/>
          <w:sz w:val="32"/>
          <w:szCs w:val="32"/>
        </w:rPr>
        <w:t>omise Rady města Hronova</w:t>
      </w:r>
    </w:p>
    <w:p w14:paraId="1CAE3E55" w14:textId="14C85EF2" w:rsidR="00A87FDA" w:rsidRPr="007736BD" w:rsidRDefault="003E3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Zápis č. </w:t>
      </w:r>
      <w:r w:rsidR="00357BF0">
        <w:rPr>
          <w:rFonts w:ascii="Arial" w:hAnsi="Arial" w:cs="Arial"/>
        </w:rPr>
        <w:t>2</w:t>
      </w:r>
      <w:r>
        <w:rPr>
          <w:rFonts w:ascii="Arial" w:hAnsi="Arial" w:cs="Arial"/>
        </w:rPr>
        <w:t>/2023</w:t>
      </w:r>
    </w:p>
    <w:p w14:paraId="71A242D0" w14:textId="180086E3" w:rsidR="00B6502F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Datum jednání</w:t>
      </w:r>
      <w:r w:rsidR="003E303D">
        <w:rPr>
          <w:rFonts w:ascii="Arial" w:hAnsi="Arial" w:cs="Arial"/>
        </w:rPr>
        <w:t xml:space="preserve">: </w:t>
      </w:r>
      <w:r w:rsidR="00357BF0">
        <w:rPr>
          <w:rFonts w:ascii="Arial" w:hAnsi="Arial" w:cs="Arial"/>
        </w:rPr>
        <w:t>31</w:t>
      </w:r>
      <w:r w:rsidR="00B6502F">
        <w:rPr>
          <w:rFonts w:ascii="Arial" w:hAnsi="Arial" w:cs="Arial"/>
        </w:rPr>
        <w:t xml:space="preserve">. </w:t>
      </w:r>
      <w:r w:rsidR="00C11285">
        <w:rPr>
          <w:rFonts w:ascii="Arial" w:hAnsi="Arial" w:cs="Arial"/>
        </w:rPr>
        <w:t>5</w:t>
      </w:r>
      <w:r w:rsidR="00B6502F">
        <w:rPr>
          <w:rFonts w:ascii="Arial" w:hAnsi="Arial" w:cs="Arial"/>
        </w:rPr>
        <w:t>. 2023</w:t>
      </w:r>
    </w:p>
    <w:p w14:paraId="38BD98C6" w14:textId="6DF52BE8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Místo jednání:</w:t>
      </w:r>
      <w:r w:rsidR="003E303D">
        <w:rPr>
          <w:rFonts w:ascii="Arial" w:hAnsi="Arial" w:cs="Arial"/>
        </w:rPr>
        <w:t xml:space="preserve"> zasedací místnost </w:t>
      </w:r>
      <w:proofErr w:type="spellStart"/>
      <w:r w:rsidR="006D16B0">
        <w:rPr>
          <w:rFonts w:ascii="Arial" w:hAnsi="Arial" w:cs="Arial"/>
        </w:rPr>
        <w:t>MěÚ</w:t>
      </w:r>
      <w:proofErr w:type="spellEnd"/>
      <w:r w:rsidR="006D16B0">
        <w:rPr>
          <w:rFonts w:ascii="Arial" w:hAnsi="Arial" w:cs="Arial"/>
        </w:rPr>
        <w:t xml:space="preserve"> Hronov</w:t>
      </w:r>
    </w:p>
    <w:p w14:paraId="21A18B07" w14:textId="0B791A0E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Přítomní členové komise:</w:t>
      </w:r>
      <w:r w:rsidR="006D16B0">
        <w:rPr>
          <w:rFonts w:ascii="Arial" w:hAnsi="Arial" w:cs="Arial"/>
        </w:rPr>
        <w:t xml:space="preserve"> </w:t>
      </w:r>
      <w:r w:rsidR="00357BF0">
        <w:rPr>
          <w:rFonts w:ascii="Arial" w:hAnsi="Arial" w:cs="Arial"/>
        </w:rPr>
        <w:t xml:space="preserve">P. Málek, J. </w:t>
      </w:r>
      <w:proofErr w:type="spellStart"/>
      <w:r w:rsidR="00357BF0">
        <w:rPr>
          <w:rFonts w:ascii="Arial" w:hAnsi="Arial" w:cs="Arial"/>
        </w:rPr>
        <w:t>Šťavík</w:t>
      </w:r>
      <w:proofErr w:type="spellEnd"/>
      <w:r w:rsidR="00357BF0">
        <w:rPr>
          <w:rFonts w:ascii="Arial" w:hAnsi="Arial" w:cs="Arial"/>
        </w:rPr>
        <w:t>, L. Vlach, H. Rožnovský, M. Houštěk</w:t>
      </w:r>
      <w:r w:rsidR="006D16B0">
        <w:rPr>
          <w:rFonts w:ascii="Arial" w:hAnsi="Arial" w:cs="Arial"/>
        </w:rPr>
        <w:t xml:space="preserve"> </w:t>
      </w:r>
    </w:p>
    <w:p w14:paraId="0AFC3D98" w14:textId="642DF221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Přítomní členové rady města</w:t>
      </w:r>
      <w:r w:rsidR="006D16B0">
        <w:rPr>
          <w:rFonts w:ascii="Arial" w:hAnsi="Arial" w:cs="Arial"/>
        </w:rPr>
        <w:t xml:space="preserve">: </w:t>
      </w:r>
      <w:r w:rsidR="00357BF0">
        <w:rPr>
          <w:rFonts w:ascii="Arial" w:hAnsi="Arial" w:cs="Arial"/>
        </w:rPr>
        <w:t xml:space="preserve">P. Koleta, V. </w:t>
      </w:r>
      <w:r w:rsidR="006D16B0">
        <w:rPr>
          <w:rFonts w:ascii="Arial" w:hAnsi="Arial" w:cs="Arial"/>
        </w:rPr>
        <w:t>Bartošová</w:t>
      </w:r>
    </w:p>
    <w:p w14:paraId="64230E47" w14:textId="25651F72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Hosté:</w:t>
      </w:r>
      <w:r w:rsidR="006D16B0">
        <w:rPr>
          <w:rFonts w:ascii="Arial" w:hAnsi="Arial" w:cs="Arial"/>
        </w:rPr>
        <w:t xml:space="preserve"> </w:t>
      </w:r>
      <w:r w:rsidR="00357BF0">
        <w:rPr>
          <w:rFonts w:ascii="Arial" w:hAnsi="Arial" w:cs="Arial"/>
        </w:rPr>
        <w:t>I. Stonjeková, D. Pavlíček- zástupci FV</w:t>
      </w:r>
    </w:p>
    <w:p w14:paraId="0DC93323" w14:textId="3C818DCA" w:rsidR="00A87FDA" w:rsidRDefault="00945F4B">
      <w:p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A87FDA" w:rsidRPr="007736BD">
        <w:rPr>
          <w:rFonts w:ascii="Arial" w:hAnsi="Arial" w:cs="Arial"/>
        </w:rPr>
        <w:t> jednání:</w:t>
      </w:r>
    </w:p>
    <w:p w14:paraId="512942DE" w14:textId="2BC0A474" w:rsidR="006D16B0" w:rsidRPr="00357BF0" w:rsidRDefault="006D16B0" w:rsidP="006579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Pr="009856AB">
        <w:rPr>
          <w:rFonts w:ascii="Arial" w:hAnsi="Arial" w:cs="Arial"/>
          <w:b/>
          <w:bCs/>
        </w:rPr>
        <w:t xml:space="preserve">. </w:t>
      </w:r>
      <w:r w:rsidR="00C11285" w:rsidRPr="009856AB">
        <w:rPr>
          <w:rFonts w:ascii="Arial" w:hAnsi="Arial" w:cs="Arial"/>
          <w:b/>
          <w:bCs/>
        </w:rPr>
        <w:t xml:space="preserve">Hodnocení žádostí o dotaci </w:t>
      </w:r>
      <w:r w:rsidR="00C11285" w:rsidRPr="00357BF0">
        <w:rPr>
          <w:rFonts w:ascii="Arial" w:hAnsi="Arial" w:cs="Arial"/>
          <w:b/>
          <w:bCs/>
        </w:rPr>
        <w:t xml:space="preserve">v </w:t>
      </w:r>
      <w:r w:rsidR="00357BF0" w:rsidRPr="00357BF0">
        <w:rPr>
          <w:rFonts w:ascii="Arial" w:hAnsi="Arial" w:cs="Arial"/>
          <w:b/>
          <w:bCs/>
          <w:shd w:val="clear" w:color="auto" w:fill="FFFFFF"/>
        </w:rPr>
        <w:t xml:space="preserve">Programu č. 2 - Zabezpečení pravidelné činnosti NNO v oblasti sportu </w:t>
      </w:r>
      <w:r w:rsidR="00C11285" w:rsidRPr="00357BF0">
        <w:rPr>
          <w:rFonts w:ascii="Arial" w:hAnsi="Arial" w:cs="Arial"/>
          <w:b/>
          <w:bCs/>
        </w:rPr>
        <w:t>pro rok 2023</w:t>
      </w:r>
    </w:p>
    <w:p w14:paraId="3F42EE79" w14:textId="3BB7F4F8" w:rsidR="00B2530D" w:rsidRDefault="00357BF0" w:rsidP="00B06D4B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Žadatelé o dotaci byli vyzvání </w:t>
      </w:r>
      <w:r w:rsidR="004D3A7D">
        <w:rPr>
          <w:rFonts w:ascii="Arial" w:hAnsi="Arial" w:cs="Arial"/>
          <w:color w:val="333333"/>
          <w:shd w:val="clear" w:color="auto" w:fill="FFFFFF"/>
        </w:rPr>
        <w:t xml:space="preserve">e-mailem </w:t>
      </w:r>
      <w:r>
        <w:rPr>
          <w:rFonts w:ascii="Arial" w:hAnsi="Arial" w:cs="Arial"/>
          <w:color w:val="333333"/>
          <w:shd w:val="clear" w:color="auto" w:fill="FFFFFF"/>
        </w:rPr>
        <w:t>předsedou komise Mgr. Petrem Málkem  o kontrolu příloh</w:t>
      </w:r>
      <w:r w:rsidR="003C5739">
        <w:rPr>
          <w:rFonts w:ascii="Arial" w:hAnsi="Arial" w:cs="Arial"/>
          <w:color w:val="333333"/>
          <w:shd w:val="clear" w:color="auto" w:fill="FFFFFF"/>
        </w:rPr>
        <w:t>y</w:t>
      </w:r>
      <w:r>
        <w:rPr>
          <w:rFonts w:ascii="Arial" w:hAnsi="Arial" w:cs="Arial"/>
          <w:color w:val="333333"/>
          <w:shd w:val="clear" w:color="auto" w:fill="FFFFFF"/>
        </w:rPr>
        <w:t xml:space="preserve"> žádosti o dotaci, a to seznamů členů</w:t>
      </w:r>
      <w:r w:rsidR="003C5739">
        <w:rPr>
          <w:rFonts w:ascii="Arial" w:hAnsi="Arial" w:cs="Arial"/>
          <w:color w:val="333333"/>
          <w:shd w:val="clear" w:color="auto" w:fill="FFFFFF"/>
        </w:rPr>
        <w:t xml:space="preserve"> a případnou korekci. Na základě upravených seznamů bylo předloženo nové rozdělení finančních prostředků žadatelům o dotaci na činnost viz příloha zápisu. Komise odsouhlasila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C5739">
        <w:rPr>
          <w:rFonts w:ascii="Arial" w:hAnsi="Arial" w:cs="Arial"/>
          <w:color w:val="333333"/>
          <w:shd w:val="clear" w:color="auto" w:fill="FFFFFF"/>
        </w:rPr>
        <w:t>předložené rozdělení finančních prostředků sportovním spolkům na činnost na rok 2023- pro 5</w:t>
      </w:r>
    </w:p>
    <w:p w14:paraId="2C2D0C2F" w14:textId="103417B1" w:rsidR="00B06D4B" w:rsidRPr="00B06D4B" w:rsidRDefault="00B06D4B" w:rsidP="008D2B0D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 navrženým rozdělením dotací souhlasili i zástupci finančního výboru.</w:t>
      </w:r>
    </w:p>
    <w:p w14:paraId="580C02ED" w14:textId="1395100B" w:rsidR="00A54D63" w:rsidRDefault="00A54D63" w:rsidP="00B6502F">
      <w:pPr>
        <w:rPr>
          <w:rFonts w:ascii="Arial" w:hAnsi="Arial" w:cs="Arial"/>
          <w:b/>
          <w:bCs/>
        </w:rPr>
      </w:pPr>
    </w:p>
    <w:p w14:paraId="589533F6" w14:textId="2CFE0BB5" w:rsidR="00D23A59" w:rsidRDefault="00D23A59" w:rsidP="00B650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3C5739">
        <w:rPr>
          <w:rFonts w:ascii="Arial" w:hAnsi="Arial" w:cs="Arial"/>
          <w:b/>
          <w:bCs/>
        </w:rPr>
        <w:t>Nová pravidla pro rozdělování dotací na činnost</w:t>
      </w:r>
    </w:p>
    <w:p w14:paraId="6E5B3969" w14:textId="7D73E4D2" w:rsidR="0038344A" w:rsidRDefault="003C5739" w:rsidP="003C57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Proběhla diskuze ohledně změny kritérií pro rozdělování dotací pro rok 2024. Během září proběhne schůzka komise se zástupci finančního výboru ohledně nastavení nových pravidel rozdělování dotací na činnost sportovních klubů. </w:t>
      </w:r>
      <w:r w:rsidR="0038344A">
        <w:rPr>
          <w:rFonts w:ascii="Arial" w:hAnsi="Arial" w:cs="Arial"/>
        </w:rPr>
        <w:t>M. Houštěk navrhl, aby proběhl</w:t>
      </w:r>
      <w:r w:rsidR="00A16494">
        <w:rPr>
          <w:rFonts w:ascii="Arial" w:hAnsi="Arial" w:cs="Arial"/>
        </w:rPr>
        <w:t>y</w:t>
      </w:r>
      <w:r w:rsidR="0038344A">
        <w:rPr>
          <w:rFonts w:ascii="Arial" w:hAnsi="Arial" w:cs="Arial"/>
        </w:rPr>
        <w:t xml:space="preserve"> schůzky se zástupci sportovních klubů, na kterých by se vyjádřili, v závislosti na jejich činnosti, k navrženým kritériím.</w:t>
      </w:r>
    </w:p>
    <w:p w14:paraId="11E14479" w14:textId="77777777" w:rsidR="0038344A" w:rsidRDefault="0038344A" w:rsidP="003C5739">
      <w:pPr>
        <w:jc w:val="both"/>
        <w:rPr>
          <w:rFonts w:ascii="Arial" w:hAnsi="Arial" w:cs="Arial"/>
        </w:rPr>
      </w:pPr>
    </w:p>
    <w:p w14:paraId="27E0310B" w14:textId="5A4D4B11" w:rsidR="00456CDA" w:rsidRDefault="0038344A" w:rsidP="003C57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Návrh finančního výboru k podpoře všech </w:t>
      </w:r>
      <w:r w:rsidR="004D3A7D" w:rsidRPr="004D3A7D">
        <w:rPr>
          <w:rFonts w:ascii="Arial" w:hAnsi="Arial" w:cs="Arial"/>
          <w:b/>
          <w:bCs/>
        </w:rPr>
        <w:t>sportovišť</w:t>
      </w:r>
    </w:p>
    <w:p w14:paraId="208FED8A" w14:textId="0D93B386" w:rsidR="00456CDA" w:rsidRPr="004D3A7D" w:rsidRDefault="004D3A7D" w:rsidP="004D3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D3A7D">
        <w:rPr>
          <w:rFonts w:ascii="Arial" w:hAnsi="Arial" w:cs="Arial"/>
        </w:rPr>
        <w:t xml:space="preserve">FV doporučuje, aby byl pro rok 2024 vyhlášen dotační program, který by poskytoval dotace na krytí nákladů spojených s užíváním ostatních sportovišť, kromě zimního stadionu v Hronově. Jednalo by se o příspěvek pro subjekty, které platí nájemné v tělocvičnách, nebo se starají o provoz a údržbu vlastních sportovišť. </w:t>
      </w:r>
      <w:r w:rsidR="00E7652C">
        <w:rPr>
          <w:rFonts w:ascii="Arial" w:hAnsi="Arial" w:cs="Arial"/>
        </w:rPr>
        <w:t>Byl pověřen</w:t>
      </w:r>
      <w:r w:rsidRPr="004D3A7D">
        <w:rPr>
          <w:rFonts w:ascii="Arial" w:hAnsi="Arial" w:cs="Arial"/>
        </w:rPr>
        <w:t xml:space="preserve"> FV</w:t>
      </w:r>
      <w:r w:rsidR="00E7652C">
        <w:rPr>
          <w:rFonts w:ascii="Arial" w:hAnsi="Arial" w:cs="Arial"/>
        </w:rPr>
        <w:t xml:space="preserve"> přípravou</w:t>
      </w:r>
      <w:r w:rsidRPr="004D3A7D">
        <w:rPr>
          <w:rFonts w:ascii="Arial" w:hAnsi="Arial" w:cs="Arial"/>
        </w:rPr>
        <w:t xml:space="preserve"> návrh</w:t>
      </w:r>
      <w:r w:rsidR="00E7652C">
        <w:rPr>
          <w:rFonts w:ascii="Arial" w:hAnsi="Arial" w:cs="Arial"/>
        </w:rPr>
        <w:t>u</w:t>
      </w:r>
      <w:r w:rsidRPr="004D3A7D">
        <w:rPr>
          <w:rFonts w:ascii="Arial" w:hAnsi="Arial" w:cs="Arial"/>
        </w:rPr>
        <w:t xml:space="preserve"> systému pro rozdělování dotací.</w:t>
      </w:r>
    </w:p>
    <w:p w14:paraId="149576F4" w14:textId="3659CE95" w:rsidR="00456CDA" w:rsidRDefault="00456CDA">
      <w:pPr>
        <w:rPr>
          <w:rFonts w:ascii="Arial" w:hAnsi="Arial" w:cs="Arial"/>
        </w:rPr>
      </w:pPr>
    </w:p>
    <w:p w14:paraId="2E56E938" w14:textId="77777777" w:rsidR="0038344A" w:rsidRDefault="0038344A">
      <w:pPr>
        <w:rPr>
          <w:rFonts w:ascii="Arial" w:hAnsi="Arial" w:cs="Arial"/>
        </w:rPr>
      </w:pPr>
    </w:p>
    <w:p w14:paraId="1C9796F7" w14:textId="01EB9AA8" w:rsidR="000C320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Ověřil:</w:t>
      </w:r>
      <w:r w:rsidR="002C79C6">
        <w:rPr>
          <w:rFonts w:ascii="Arial" w:hAnsi="Arial" w:cs="Arial"/>
        </w:rPr>
        <w:t xml:space="preserve"> </w:t>
      </w:r>
      <w:r w:rsidR="005B07BC">
        <w:rPr>
          <w:rFonts w:ascii="Arial" w:hAnsi="Arial" w:cs="Arial"/>
        </w:rPr>
        <w:t xml:space="preserve">Mgr. </w:t>
      </w:r>
      <w:r w:rsidR="003C5739">
        <w:rPr>
          <w:rFonts w:ascii="Arial" w:hAnsi="Arial" w:cs="Arial"/>
        </w:rPr>
        <w:t>Petr Málek</w:t>
      </w:r>
    </w:p>
    <w:p w14:paraId="177E6A03" w14:textId="67B5B42D" w:rsidR="009856AB" w:rsidRDefault="009856AB">
      <w:pPr>
        <w:rPr>
          <w:rFonts w:ascii="Arial" w:hAnsi="Arial" w:cs="Arial"/>
        </w:rPr>
      </w:pPr>
    </w:p>
    <w:p w14:paraId="40CE204D" w14:textId="50A80A0C" w:rsidR="009856AB" w:rsidRDefault="009856AB">
      <w:pPr>
        <w:rPr>
          <w:rFonts w:ascii="Arial" w:hAnsi="Arial" w:cs="Arial"/>
        </w:rPr>
      </w:pPr>
      <w:r w:rsidRPr="007736BD">
        <w:rPr>
          <w:rFonts w:ascii="Arial" w:hAnsi="Arial" w:cs="Arial"/>
        </w:rPr>
        <w:t>Zapsal</w:t>
      </w:r>
      <w:r>
        <w:rPr>
          <w:rFonts w:ascii="Arial" w:hAnsi="Arial" w:cs="Arial"/>
        </w:rPr>
        <w:t>a</w:t>
      </w:r>
      <w:r w:rsidRPr="007736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Ing. Helena Toldová</w:t>
      </w:r>
    </w:p>
    <w:sectPr w:rsidR="0098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A"/>
    <w:rsid w:val="000A4F91"/>
    <w:rsid w:val="000B5763"/>
    <w:rsid w:val="000C320D"/>
    <w:rsid w:val="00273E8E"/>
    <w:rsid w:val="002C79C6"/>
    <w:rsid w:val="002D2235"/>
    <w:rsid w:val="00336F09"/>
    <w:rsid w:val="00340E49"/>
    <w:rsid w:val="003428E2"/>
    <w:rsid w:val="00357BF0"/>
    <w:rsid w:val="00367B0A"/>
    <w:rsid w:val="0038344A"/>
    <w:rsid w:val="003C5739"/>
    <w:rsid w:val="003E303D"/>
    <w:rsid w:val="003E62C6"/>
    <w:rsid w:val="00456CDA"/>
    <w:rsid w:val="004D3A7D"/>
    <w:rsid w:val="00556B21"/>
    <w:rsid w:val="00573C12"/>
    <w:rsid w:val="005B07BC"/>
    <w:rsid w:val="006579AB"/>
    <w:rsid w:val="00664369"/>
    <w:rsid w:val="006D16B0"/>
    <w:rsid w:val="007736BD"/>
    <w:rsid w:val="008D2B0D"/>
    <w:rsid w:val="00903B06"/>
    <w:rsid w:val="00945F4B"/>
    <w:rsid w:val="009856AB"/>
    <w:rsid w:val="00A16494"/>
    <w:rsid w:val="00A43582"/>
    <w:rsid w:val="00A54D63"/>
    <w:rsid w:val="00A87FDA"/>
    <w:rsid w:val="00AA3952"/>
    <w:rsid w:val="00B06D4B"/>
    <w:rsid w:val="00B2530D"/>
    <w:rsid w:val="00B6502F"/>
    <w:rsid w:val="00C11285"/>
    <w:rsid w:val="00D23A59"/>
    <w:rsid w:val="00E46BDD"/>
    <w:rsid w:val="00E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F67A"/>
  <w15:chartTrackingRefBased/>
  <w15:docId w15:val="{FA7A7858-6AFE-40E5-A67C-BA1B89F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4CB3077EA7C429756D13E68F43F17" ma:contentTypeVersion="2" ma:contentTypeDescription="Vytvoří nový dokument" ma:contentTypeScope="" ma:versionID="94c460de872de88d6d8b844fee33b76a">
  <xsd:schema xmlns:xsd="http://www.w3.org/2001/XMLSchema" xmlns:xs="http://www.w3.org/2001/XMLSchema" xmlns:p="http://schemas.microsoft.com/office/2006/metadata/properties" xmlns:ns3="17c7927f-621c-4a79-b171-43dddc9e5031" targetNamespace="http://schemas.microsoft.com/office/2006/metadata/properties" ma:root="true" ma:fieldsID="8c2baef3dc9223de05f50c97bdd38e26" ns3:_="">
    <xsd:import namespace="17c7927f-621c-4a79-b171-43dddc9e50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7927f-621c-4a79-b171-43dddc9e5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9DD06-6315-443C-BFBC-F5F356185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6D21A-B68F-40EC-B8E8-2C39B87AD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58AA3-8E4D-4AFD-A3D6-63854A36B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7927f-621c-4a79-b171-43dddc9e5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Helena Toldová</cp:lastModifiedBy>
  <cp:revision>5</cp:revision>
  <cp:lastPrinted>2023-05-30T12:01:00Z</cp:lastPrinted>
  <dcterms:created xsi:type="dcterms:W3CDTF">2023-06-02T07:48:00Z</dcterms:created>
  <dcterms:modified xsi:type="dcterms:W3CDTF">2023-06-02T09:32:00Z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0x01010035A4CB3077EA7C429756D13E68F43F17</vt:lpwstr>
  </property>
</Properties>
</file>